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58" w:rsidRPr="00886A55" w:rsidRDefault="00A27758" w:rsidP="00A27758">
      <w:pPr>
        <w:ind w:firstLine="540"/>
        <w:jc w:val="center"/>
        <w:outlineLvl w:val="0"/>
        <w:rPr>
          <w:b/>
        </w:rPr>
      </w:pPr>
      <w:r w:rsidRPr="00886A55">
        <w:rPr>
          <w:b/>
        </w:rPr>
        <w:t>ПРИКАЗ</w:t>
      </w:r>
    </w:p>
    <w:p w:rsidR="00A27758" w:rsidRDefault="00A27758" w:rsidP="00A27758">
      <w:pPr>
        <w:jc w:val="center"/>
      </w:pPr>
      <w:r>
        <w:t>по Муниципальному дошкольному образовательному учреждению</w:t>
      </w:r>
    </w:p>
    <w:p w:rsidR="00A27758" w:rsidRDefault="00A27758" w:rsidP="00A27758">
      <w:pPr>
        <w:jc w:val="center"/>
      </w:pPr>
      <w:r>
        <w:t>детский сад № 31 компенсирующего вида</w:t>
      </w:r>
    </w:p>
    <w:p w:rsidR="00A27758" w:rsidRDefault="00A27758" w:rsidP="00A27758">
      <w:pPr>
        <w:jc w:val="center"/>
      </w:pPr>
      <w:r>
        <w:t>( по основной деятельности)</w:t>
      </w:r>
    </w:p>
    <w:p w:rsidR="00A27758" w:rsidRPr="00886A55" w:rsidRDefault="00A27758" w:rsidP="00A27758">
      <w:pPr>
        <w:jc w:val="center"/>
        <w:rPr>
          <w:b/>
        </w:rPr>
      </w:pPr>
      <w:r w:rsidRPr="00886A55">
        <w:rPr>
          <w:b/>
        </w:rPr>
        <w:t>от 01.10.20</w:t>
      </w:r>
      <w:r>
        <w:rPr>
          <w:b/>
        </w:rPr>
        <w:t>13г. № 50</w:t>
      </w:r>
    </w:p>
    <w:p w:rsidR="00A27758" w:rsidRPr="00886A55" w:rsidRDefault="00A27758" w:rsidP="00A27758">
      <w:pPr>
        <w:ind w:firstLine="540"/>
        <w:jc w:val="center"/>
        <w:rPr>
          <w:b/>
        </w:rPr>
      </w:pPr>
    </w:p>
    <w:p w:rsidR="00A27758" w:rsidRPr="00886A55" w:rsidRDefault="00A27758" w:rsidP="00A27758">
      <w:pPr>
        <w:ind w:firstLine="540"/>
        <w:jc w:val="center"/>
        <w:rPr>
          <w:b/>
        </w:rPr>
      </w:pPr>
    </w:p>
    <w:p w:rsidR="00A27758" w:rsidRPr="00886A55" w:rsidRDefault="00A27758" w:rsidP="00A27758">
      <w:pPr>
        <w:ind w:firstLine="540"/>
        <w:rPr>
          <w:b/>
        </w:rPr>
      </w:pPr>
      <w:r w:rsidRPr="00886A55">
        <w:rPr>
          <w:b/>
        </w:rPr>
        <w:t xml:space="preserve">Об открытии и оказании платных дополнительных образовательных услуг                     </w:t>
      </w:r>
    </w:p>
    <w:p w:rsidR="00A27758" w:rsidRDefault="00A27758" w:rsidP="00A27758">
      <w:pPr>
        <w:ind w:firstLine="540"/>
      </w:pPr>
    </w:p>
    <w:p w:rsidR="00A27758" w:rsidRDefault="00A27758" w:rsidP="00A27758">
      <w:pPr>
        <w:ind w:firstLine="540"/>
        <w:jc w:val="both"/>
      </w:pPr>
      <w:r>
        <w:t xml:space="preserve">    В целях наиболее полного удовлетворения запросов родителей в услугах дошкольного образования, в соответствии с законом РФ «Об образовании» ст.45 «Платные дополнительные образовательные услуги государственного и муниципального образовательных учреждений», на  основании Устава МДОУ </w:t>
      </w:r>
      <w:proofErr w:type="spellStart"/>
      <w:r>
        <w:t>д</w:t>
      </w:r>
      <w:proofErr w:type="spellEnd"/>
      <w:r>
        <w:t xml:space="preserve">/с № 31 компенсирующего вида и лицензии  регистрационный  № 68743 от 15 марта 2012 г., </w:t>
      </w:r>
      <w:proofErr w:type="gramStart"/>
      <w:r>
        <w:t>во</w:t>
      </w:r>
      <w:proofErr w:type="gramEnd"/>
      <w:r>
        <w:t xml:space="preserve"> исполнении пункта16 Правил оказания платных образовательных услуг, утвержденных Постановлением Правительства Российской Федерации от 05.07.2001 № 505 </w:t>
      </w:r>
      <w:r w:rsidR="00870E39">
        <w:t>(</w:t>
      </w:r>
      <w:r>
        <w:t>в ред. Постановления Правительства Российской Федерации от 01.04.2003</w:t>
      </w:r>
      <w:r w:rsidR="00870E39">
        <w:t xml:space="preserve"> </w:t>
      </w:r>
      <w:r>
        <w:t>№</w:t>
      </w:r>
      <w:r w:rsidR="00870E39">
        <w:t xml:space="preserve"> </w:t>
      </w:r>
      <w:r>
        <w:t>1810</w:t>
      </w:r>
      <w:r w:rsidR="00870E39">
        <w:t>)</w:t>
      </w:r>
      <w:r>
        <w:t xml:space="preserve"> и на основании Постановления администрации городского округа Орехово-</w:t>
      </w:r>
      <w:r w:rsidRPr="00103258">
        <w:t xml:space="preserve">Зуево № </w:t>
      </w:r>
      <w:r>
        <w:t>1182</w:t>
      </w:r>
      <w:r w:rsidRPr="00103258">
        <w:t xml:space="preserve"> от  </w:t>
      </w:r>
      <w:r>
        <w:t>23.08.2013</w:t>
      </w:r>
      <w:r w:rsidR="00870E39">
        <w:t xml:space="preserve"> г.</w:t>
      </w:r>
      <w:r w:rsidRPr="00103258">
        <w:t xml:space="preserve"> </w:t>
      </w:r>
      <w:r w:rsidR="00870E39">
        <w:t>«</w:t>
      </w:r>
      <w:r w:rsidRPr="00103258">
        <w:t>Об утверждении перечня платных услуг и прейскуранта</w:t>
      </w:r>
      <w:r>
        <w:t xml:space="preserve"> цен на платные образовательные услуги муниципальным образовательным учреждениям</w:t>
      </w:r>
      <w:r w:rsidR="00870E39">
        <w:t>»</w:t>
      </w:r>
      <w:r>
        <w:t xml:space="preserve"> по Управлению образования на 2013-2014 </w:t>
      </w:r>
      <w:proofErr w:type="spellStart"/>
      <w:r w:rsidR="00870E39">
        <w:t>уч</w:t>
      </w:r>
      <w:proofErr w:type="gramStart"/>
      <w:r w:rsidR="00870E39">
        <w:t>.</w:t>
      </w:r>
      <w:r>
        <w:t>г</w:t>
      </w:r>
      <w:proofErr w:type="gramEnd"/>
      <w:r w:rsidR="00870E39">
        <w:t>од</w:t>
      </w:r>
      <w:proofErr w:type="spellEnd"/>
      <w:r w:rsidR="00870E39">
        <w:t>.</w:t>
      </w:r>
    </w:p>
    <w:p w:rsidR="00A27758" w:rsidRDefault="00A27758" w:rsidP="00A27758">
      <w:pPr>
        <w:ind w:firstLine="540"/>
        <w:jc w:val="both"/>
      </w:pPr>
    </w:p>
    <w:p w:rsidR="00A27758" w:rsidRDefault="00A27758" w:rsidP="00A27758">
      <w:pPr>
        <w:ind w:firstLine="540"/>
      </w:pPr>
      <w:r>
        <w:t xml:space="preserve">                                              ПРИКАЗЫВАЮ</w:t>
      </w:r>
      <w:proofErr w:type="gramStart"/>
      <w:r>
        <w:t xml:space="preserve"> :</w:t>
      </w:r>
      <w:proofErr w:type="gramEnd"/>
    </w:p>
    <w:p w:rsidR="00870E39" w:rsidRDefault="00870E39" w:rsidP="00A27758">
      <w:pPr>
        <w:ind w:firstLine="540"/>
      </w:pPr>
    </w:p>
    <w:p w:rsidR="00A27758" w:rsidRDefault="00A27758" w:rsidP="00870E39">
      <w:pPr>
        <w:numPr>
          <w:ilvl w:val="0"/>
          <w:numId w:val="1"/>
        </w:numPr>
        <w:tabs>
          <w:tab w:val="clear" w:pos="720"/>
          <w:tab w:val="num" w:pos="0"/>
        </w:tabs>
        <w:ind w:left="0" w:right="175" w:firstLine="284"/>
        <w:jc w:val="both"/>
      </w:pPr>
      <w:r>
        <w:t xml:space="preserve">Старшему воспитателю </w:t>
      </w:r>
      <w:proofErr w:type="spellStart"/>
      <w:r>
        <w:t>Архаровой</w:t>
      </w:r>
      <w:proofErr w:type="spellEnd"/>
      <w:r>
        <w:t xml:space="preserve"> Л.Н.</w:t>
      </w:r>
    </w:p>
    <w:p w:rsidR="00A27758" w:rsidRDefault="00A27758" w:rsidP="00870E39">
      <w:pPr>
        <w:tabs>
          <w:tab w:val="num" w:pos="0"/>
        </w:tabs>
        <w:ind w:right="175" w:firstLine="284"/>
        <w:jc w:val="both"/>
      </w:pPr>
      <w:r>
        <w:t xml:space="preserve"> 1.1.Разработать и утвердить Положение  о порядке предоставления платных дополнительных   образовательных  услуг.</w:t>
      </w:r>
    </w:p>
    <w:p w:rsidR="00A27758" w:rsidRDefault="00A27758" w:rsidP="00870E39">
      <w:pPr>
        <w:tabs>
          <w:tab w:val="num" w:pos="0"/>
        </w:tabs>
        <w:ind w:right="175" w:firstLine="284"/>
        <w:jc w:val="both"/>
      </w:pPr>
      <w:r>
        <w:t xml:space="preserve"> 1.2.Разработать и утвердить перечень платных дополнительных образовательных услуг (приложение № 1).</w:t>
      </w:r>
    </w:p>
    <w:p w:rsidR="00A27758" w:rsidRDefault="00A27758" w:rsidP="00A27758">
      <w:pPr>
        <w:tabs>
          <w:tab w:val="num" w:pos="0"/>
        </w:tabs>
        <w:ind w:right="175" w:firstLine="284"/>
      </w:pPr>
    </w:p>
    <w:p w:rsidR="00A27758" w:rsidRDefault="00A27758" w:rsidP="00870E39">
      <w:pPr>
        <w:tabs>
          <w:tab w:val="num" w:pos="0"/>
        </w:tabs>
        <w:ind w:right="175" w:firstLine="284"/>
        <w:jc w:val="both"/>
      </w:pPr>
      <w:r>
        <w:t xml:space="preserve"> 2</w:t>
      </w:r>
      <w:r w:rsidR="00870E39">
        <w:t>.</w:t>
      </w:r>
      <w:r>
        <w:t xml:space="preserve"> Воспитателю </w:t>
      </w:r>
      <w:proofErr w:type="spellStart"/>
      <w:r>
        <w:t>Ястребцевой</w:t>
      </w:r>
      <w:proofErr w:type="spellEnd"/>
      <w:r>
        <w:t xml:space="preserve"> Е.В., педагогу дополнительного образования </w:t>
      </w:r>
      <w:proofErr w:type="spellStart"/>
      <w:r>
        <w:t>Смиркиной</w:t>
      </w:r>
      <w:proofErr w:type="spellEnd"/>
      <w:r>
        <w:t xml:space="preserve"> Е.А.., тренеру спортивной школы Колокольчиковой  Е.С., учителю-логопеду Алешкиной Г.К. разработать и утвердить учебные планы и программы по  платным дополнительным образовательным услугам.</w:t>
      </w:r>
    </w:p>
    <w:p w:rsidR="00A27758" w:rsidRDefault="00A27758" w:rsidP="00A27758">
      <w:pPr>
        <w:tabs>
          <w:tab w:val="num" w:pos="0"/>
        </w:tabs>
        <w:ind w:right="175" w:firstLine="284"/>
      </w:pPr>
    </w:p>
    <w:p w:rsidR="00A27758" w:rsidRDefault="00A27758" w:rsidP="00A27758">
      <w:pPr>
        <w:tabs>
          <w:tab w:val="num" w:pos="0"/>
        </w:tabs>
        <w:ind w:right="175" w:firstLine="284"/>
      </w:pPr>
      <w:r>
        <w:t>3</w:t>
      </w:r>
      <w:r w:rsidR="00870E39">
        <w:t xml:space="preserve">. </w:t>
      </w:r>
      <w:r>
        <w:t xml:space="preserve"> Утвердить руководителей по платным дополнительным образовательным услугам</w:t>
      </w:r>
      <w:r w:rsidR="005C501C">
        <w:t>:</w:t>
      </w:r>
    </w:p>
    <w:p w:rsidR="00A27758" w:rsidRDefault="00C2384C" w:rsidP="00C2384C">
      <w:pPr>
        <w:tabs>
          <w:tab w:val="num" w:pos="0"/>
        </w:tabs>
        <w:ind w:right="175"/>
      </w:pPr>
      <w:r>
        <w:t xml:space="preserve">    </w:t>
      </w:r>
      <w:r w:rsidR="00A27758">
        <w:t>3.1. Занятия в кружке по ФЭМП « Математические ступеньки».</w:t>
      </w:r>
    </w:p>
    <w:p w:rsidR="00A27758" w:rsidRDefault="00A27758" w:rsidP="00C2384C">
      <w:pPr>
        <w:tabs>
          <w:tab w:val="num" w:pos="0"/>
        </w:tabs>
        <w:ind w:right="175"/>
        <w:jc w:val="both"/>
      </w:pPr>
      <w:r>
        <w:t xml:space="preserve">Руководитель группы – воспитатель </w:t>
      </w:r>
      <w:proofErr w:type="spellStart"/>
      <w:r>
        <w:t>Ястребцева</w:t>
      </w:r>
      <w:proofErr w:type="spellEnd"/>
      <w:r>
        <w:t xml:space="preserve"> Е.В.</w:t>
      </w:r>
    </w:p>
    <w:p w:rsidR="00A27758" w:rsidRDefault="00A27758" w:rsidP="00C2384C">
      <w:pPr>
        <w:tabs>
          <w:tab w:val="num" w:pos="0"/>
        </w:tabs>
        <w:ind w:right="175"/>
        <w:jc w:val="both"/>
      </w:pPr>
      <w:r>
        <w:t xml:space="preserve">Занятия в кружке по приобщению к истокам русской народной культуры « </w:t>
      </w:r>
      <w:proofErr w:type="spellStart"/>
      <w:r>
        <w:t>Прялица</w:t>
      </w:r>
      <w:proofErr w:type="spellEnd"/>
      <w:proofErr w:type="gramStart"/>
      <w:r>
        <w:t>»</w:t>
      </w:r>
      <w:proofErr w:type="gramEnd"/>
    </w:p>
    <w:p w:rsidR="00A27758" w:rsidRDefault="00A27758" w:rsidP="00C2384C">
      <w:pPr>
        <w:tabs>
          <w:tab w:val="num" w:pos="0"/>
        </w:tabs>
        <w:ind w:right="175"/>
        <w:jc w:val="both"/>
      </w:pPr>
      <w:r>
        <w:t xml:space="preserve">Руководитель группы – педагог дополнительного образования </w:t>
      </w:r>
      <w:proofErr w:type="spellStart"/>
      <w:r>
        <w:t>Смиркина</w:t>
      </w:r>
      <w:proofErr w:type="spellEnd"/>
      <w:r>
        <w:t xml:space="preserve"> Е.А.</w:t>
      </w:r>
    </w:p>
    <w:p w:rsidR="00A27758" w:rsidRDefault="00C2384C" w:rsidP="00C2384C">
      <w:pPr>
        <w:tabs>
          <w:tab w:val="num" w:pos="0"/>
        </w:tabs>
        <w:ind w:right="175"/>
        <w:jc w:val="both"/>
      </w:pPr>
      <w:r>
        <w:t xml:space="preserve">    </w:t>
      </w:r>
      <w:r w:rsidR="00A27758">
        <w:t>3.2.Спортивная  гимнастика</w:t>
      </w:r>
    </w:p>
    <w:p w:rsidR="00A27758" w:rsidRDefault="00A27758" w:rsidP="00C2384C">
      <w:pPr>
        <w:tabs>
          <w:tab w:val="num" w:pos="0"/>
        </w:tabs>
        <w:ind w:right="175"/>
        <w:jc w:val="both"/>
      </w:pPr>
      <w:r>
        <w:t xml:space="preserve">Руководитель группы – педагог дополнительного образования, тренер спортивной школы </w:t>
      </w:r>
      <w:proofErr w:type="spellStart"/>
      <w:r>
        <w:t>Колокольчикова</w:t>
      </w:r>
      <w:proofErr w:type="spellEnd"/>
      <w:r>
        <w:t xml:space="preserve"> Е.С.</w:t>
      </w:r>
    </w:p>
    <w:p w:rsidR="00A27758" w:rsidRDefault="00C2384C" w:rsidP="00C2384C">
      <w:pPr>
        <w:tabs>
          <w:tab w:val="num" w:pos="0"/>
        </w:tabs>
        <w:ind w:right="175"/>
        <w:jc w:val="both"/>
      </w:pPr>
      <w:r>
        <w:t xml:space="preserve">    </w:t>
      </w:r>
      <w:r w:rsidR="00A27758">
        <w:t>3.3.Логопедические индивидуальные  занятия для детей микрорайона (коррекция речевых нарушений).</w:t>
      </w:r>
    </w:p>
    <w:p w:rsidR="00A27758" w:rsidRDefault="00A27758" w:rsidP="00C2384C">
      <w:pPr>
        <w:tabs>
          <w:tab w:val="num" w:pos="0"/>
        </w:tabs>
        <w:ind w:right="175"/>
        <w:jc w:val="both"/>
      </w:pPr>
      <w:r>
        <w:t>Руководитель группы – учитель-логопед Алешкина Г.К..</w:t>
      </w:r>
    </w:p>
    <w:p w:rsidR="00A27758" w:rsidRDefault="00A27758" w:rsidP="00C2384C">
      <w:pPr>
        <w:tabs>
          <w:tab w:val="num" w:pos="0"/>
        </w:tabs>
        <w:ind w:right="175" w:firstLine="284"/>
        <w:jc w:val="both"/>
      </w:pPr>
      <w:r>
        <w:t xml:space="preserve">     </w:t>
      </w:r>
    </w:p>
    <w:p w:rsidR="00A27758" w:rsidRDefault="00A27758" w:rsidP="005864D5">
      <w:pPr>
        <w:tabs>
          <w:tab w:val="num" w:pos="0"/>
        </w:tabs>
        <w:ind w:right="175"/>
        <w:jc w:val="both"/>
      </w:pPr>
      <w:r>
        <w:t xml:space="preserve">      4.</w:t>
      </w:r>
      <w:r w:rsidR="005864D5">
        <w:t xml:space="preserve"> </w:t>
      </w:r>
      <w:r>
        <w:t>Утвердить график работы платных дополнительных  услуг.</w:t>
      </w:r>
    </w:p>
    <w:p w:rsidR="00A27758" w:rsidRDefault="005864D5" w:rsidP="005864D5">
      <w:pPr>
        <w:tabs>
          <w:tab w:val="num" w:pos="0"/>
        </w:tabs>
        <w:ind w:right="175"/>
      </w:pPr>
      <w:r>
        <w:t xml:space="preserve">      </w:t>
      </w:r>
      <w:r w:rsidR="00A27758">
        <w:t>Занятия в кружке « Математические ступеньки».</w:t>
      </w:r>
    </w:p>
    <w:p w:rsidR="00A27758" w:rsidRDefault="00A27758" w:rsidP="005864D5">
      <w:pPr>
        <w:tabs>
          <w:tab w:val="num" w:pos="0"/>
        </w:tabs>
        <w:ind w:right="175" w:firstLine="284"/>
      </w:pPr>
      <w:r>
        <w:t xml:space="preserve"> Режим работы группы – 1 раз в неделю (вторник)   </w:t>
      </w:r>
    </w:p>
    <w:p w:rsidR="00A27758" w:rsidRDefault="005864D5" w:rsidP="005864D5">
      <w:pPr>
        <w:tabs>
          <w:tab w:val="num" w:pos="0"/>
        </w:tabs>
        <w:ind w:right="175" w:firstLine="284"/>
      </w:pPr>
      <w:r>
        <w:t xml:space="preserve">   </w:t>
      </w:r>
      <w:r w:rsidR="00A27758">
        <w:t xml:space="preserve">с 15.15 </w:t>
      </w:r>
      <w:r>
        <w:t xml:space="preserve">до </w:t>
      </w:r>
      <w:r w:rsidR="00A27758">
        <w:t>16.30</w:t>
      </w:r>
    </w:p>
    <w:p w:rsidR="00A27758" w:rsidRDefault="00A27758" w:rsidP="005864D5">
      <w:pPr>
        <w:tabs>
          <w:tab w:val="num" w:pos="0"/>
        </w:tabs>
        <w:ind w:right="175" w:firstLine="284"/>
      </w:pPr>
      <w:r>
        <w:t>Место проведения - изостудия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lastRenderedPageBreak/>
        <w:t xml:space="preserve">Занятия в кружке « </w:t>
      </w:r>
      <w:proofErr w:type="spellStart"/>
      <w:r>
        <w:t>Прялица</w:t>
      </w:r>
      <w:proofErr w:type="spellEnd"/>
      <w:r>
        <w:t>».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Режим работы группы – 2 раза в неделю (вторник</w:t>
      </w:r>
      <w:r w:rsidR="005864D5">
        <w:t>,</w:t>
      </w:r>
      <w:r>
        <w:t xml:space="preserve"> четверг)   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с 15.15 </w:t>
      </w:r>
      <w:r w:rsidR="005864D5">
        <w:t>до</w:t>
      </w:r>
      <w:r>
        <w:t xml:space="preserve"> 16.30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Место проведения - уголок краеведения.</w:t>
      </w:r>
    </w:p>
    <w:p w:rsidR="00A27758" w:rsidRDefault="00A27758" w:rsidP="00A27758">
      <w:pPr>
        <w:tabs>
          <w:tab w:val="num" w:pos="0"/>
        </w:tabs>
        <w:ind w:right="175" w:firstLine="284"/>
      </w:pPr>
    </w:p>
    <w:p w:rsidR="00A27758" w:rsidRDefault="00A27758" w:rsidP="00A27758">
      <w:pPr>
        <w:tabs>
          <w:tab w:val="num" w:pos="0"/>
        </w:tabs>
        <w:ind w:right="175" w:firstLine="284"/>
      </w:pPr>
      <w:r>
        <w:t>Спортивная гимнастика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Режим работы группы – 2 раза в неделю </w:t>
      </w:r>
      <w:proofErr w:type="gramStart"/>
      <w:r>
        <w:t xml:space="preserve">( </w:t>
      </w:r>
      <w:proofErr w:type="gramEnd"/>
      <w:r>
        <w:t xml:space="preserve">понедельник, среда)   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с 15.15 </w:t>
      </w:r>
      <w:r w:rsidR="005864D5">
        <w:t>до</w:t>
      </w:r>
      <w:r>
        <w:t xml:space="preserve"> 16.15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с 16.15.</w:t>
      </w:r>
      <w:r w:rsidR="005864D5">
        <w:t>до</w:t>
      </w:r>
      <w:r>
        <w:t xml:space="preserve"> 17.15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с 17</w:t>
      </w:r>
      <w:r w:rsidR="005864D5">
        <w:t>.</w:t>
      </w:r>
      <w:r>
        <w:t xml:space="preserve">15 </w:t>
      </w:r>
      <w:r w:rsidR="005864D5">
        <w:t>до</w:t>
      </w:r>
      <w:r>
        <w:t xml:space="preserve"> 18.15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Место проведения</w:t>
      </w:r>
      <w:r w:rsidR="005864D5">
        <w:t xml:space="preserve"> </w:t>
      </w:r>
      <w:r>
        <w:t>- физкультурный зал.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     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 Логопедические занятия для детей микрорайона –  индивидуальные</w:t>
      </w:r>
      <w:r w:rsidR="00463CAC">
        <w:t xml:space="preserve"> </w:t>
      </w:r>
      <w:r>
        <w:t>(коррекция речевых нарушений)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 w:rsidRPr="008E7985">
        <w:t xml:space="preserve">Режим работы группы – ежедневно   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>
        <w:t>с 15.15</w:t>
      </w:r>
      <w:r w:rsidRPr="008E7985">
        <w:t xml:space="preserve"> - 18</w:t>
      </w:r>
      <w:r>
        <w:t>.15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 w:rsidRPr="008E7985">
        <w:t>Место проведения</w:t>
      </w:r>
      <w:r w:rsidR="008C6FF4">
        <w:t xml:space="preserve"> </w:t>
      </w:r>
      <w:r w:rsidRPr="008E7985">
        <w:t>- логопедический кабинет.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</w:p>
    <w:p w:rsidR="00A27758" w:rsidRPr="008E7985" w:rsidRDefault="00A27758" w:rsidP="00A27758">
      <w:pPr>
        <w:tabs>
          <w:tab w:val="num" w:pos="0"/>
        </w:tabs>
        <w:ind w:right="175" w:firstLine="284"/>
      </w:pPr>
      <w:r w:rsidRPr="008E7985">
        <w:t xml:space="preserve">     </w:t>
      </w:r>
      <w:r>
        <w:t xml:space="preserve"> 5</w:t>
      </w:r>
      <w:r w:rsidR="008C6FF4">
        <w:t>.</w:t>
      </w:r>
      <w:r>
        <w:t xml:space="preserve"> </w:t>
      </w:r>
      <w:r w:rsidRPr="008E7985">
        <w:t xml:space="preserve"> </w:t>
      </w:r>
      <w:proofErr w:type="gramStart"/>
      <w:r w:rsidRPr="008E7985">
        <w:t>У</w:t>
      </w:r>
      <w:proofErr w:type="gramEnd"/>
      <w:r w:rsidRPr="008E7985">
        <w:t>становить наполняемость групп: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>
        <w:t>Кружок «Математические ступеньки»</w:t>
      </w:r>
      <w:r w:rsidRPr="008E7985">
        <w:t xml:space="preserve">   -</w:t>
      </w:r>
      <w:r>
        <w:t xml:space="preserve"> 18</w:t>
      </w:r>
      <w:r w:rsidRPr="008E7985">
        <w:t xml:space="preserve">  человек</w:t>
      </w:r>
    </w:p>
    <w:p w:rsidR="00A27758" w:rsidRDefault="00A27758" w:rsidP="00A27758">
      <w:pPr>
        <w:tabs>
          <w:tab w:val="num" w:pos="0"/>
        </w:tabs>
        <w:ind w:right="175" w:firstLine="284"/>
      </w:pPr>
      <w:r w:rsidRPr="008E7985">
        <w:t xml:space="preserve">1 группа – </w:t>
      </w:r>
      <w:r>
        <w:t>15</w:t>
      </w:r>
      <w:r w:rsidRPr="008E7985">
        <w:t xml:space="preserve"> человек</w:t>
      </w:r>
    </w:p>
    <w:p w:rsidR="00A27758" w:rsidRDefault="00A27758" w:rsidP="00A27758">
      <w:pPr>
        <w:tabs>
          <w:tab w:val="num" w:pos="0"/>
        </w:tabs>
        <w:ind w:right="175" w:firstLine="284"/>
      </w:pPr>
    </w:p>
    <w:p w:rsidR="00A27758" w:rsidRDefault="00A27758" w:rsidP="00A27758">
      <w:pPr>
        <w:tabs>
          <w:tab w:val="num" w:pos="0"/>
        </w:tabs>
        <w:ind w:right="175" w:firstLine="284"/>
      </w:pPr>
      <w:r>
        <w:t xml:space="preserve">Кружок « </w:t>
      </w:r>
      <w:proofErr w:type="spellStart"/>
      <w:r>
        <w:t>Прялица</w:t>
      </w:r>
      <w:proofErr w:type="spellEnd"/>
      <w:r>
        <w:t>» - 21 человек.</w:t>
      </w:r>
    </w:p>
    <w:p w:rsidR="00A27758" w:rsidRDefault="00A27758" w:rsidP="00A27758">
      <w:pPr>
        <w:tabs>
          <w:tab w:val="num" w:pos="0"/>
        </w:tabs>
        <w:ind w:right="175" w:firstLine="284"/>
      </w:pPr>
      <w:r>
        <w:t>1 группа – 15 человек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</w:p>
    <w:p w:rsidR="00A27758" w:rsidRPr="008E7985" w:rsidRDefault="00A27758" w:rsidP="00A27758">
      <w:pPr>
        <w:tabs>
          <w:tab w:val="num" w:pos="0"/>
        </w:tabs>
        <w:ind w:right="175" w:firstLine="284"/>
      </w:pPr>
      <w:r w:rsidRPr="008E7985">
        <w:t xml:space="preserve">Спортивная гимнастика  -  </w:t>
      </w:r>
      <w:r>
        <w:t>65 человек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>
        <w:t>1 группа – 22</w:t>
      </w:r>
      <w:r w:rsidRPr="008E7985">
        <w:t xml:space="preserve">   человек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>
        <w:t>2 группа – 22</w:t>
      </w:r>
      <w:r w:rsidRPr="008E7985">
        <w:t xml:space="preserve"> человек</w:t>
      </w:r>
    </w:p>
    <w:p w:rsidR="00A27758" w:rsidRPr="008E7985" w:rsidRDefault="00A27758" w:rsidP="00A27758">
      <w:pPr>
        <w:tabs>
          <w:tab w:val="num" w:pos="0"/>
        </w:tabs>
        <w:ind w:right="175" w:firstLine="284"/>
      </w:pPr>
      <w:r>
        <w:t>3 группа – 21</w:t>
      </w:r>
      <w:r w:rsidRPr="008E7985">
        <w:t xml:space="preserve">  человек</w:t>
      </w:r>
    </w:p>
    <w:p w:rsidR="00A27758" w:rsidRDefault="00A27758" w:rsidP="00A27758">
      <w:pPr>
        <w:tabs>
          <w:tab w:val="num" w:pos="0"/>
        </w:tabs>
        <w:ind w:right="175" w:firstLine="284"/>
        <w:rPr>
          <w:color w:val="FF0000"/>
        </w:rPr>
      </w:pPr>
      <w:r>
        <w:rPr>
          <w:color w:val="FF0000"/>
        </w:rPr>
        <w:t xml:space="preserve">   </w:t>
      </w:r>
    </w:p>
    <w:p w:rsidR="00A27758" w:rsidRDefault="00A27758" w:rsidP="00463CAC">
      <w:pPr>
        <w:tabs>
          <w:tab w:val="num" w:pos="0"/>
        </w:tabs>
        <w:ind w:right="175" w:firstLine="142"/>
      </w:pPr>
      <w:r>
        <w:rPr>
          <w:color w:val="FF0000"/>
        </w:rPr>
        <w:t xml:space="preserve"> </w:t>
      </w:r>
      <w:r>
        <w:t>Логопедические индивидуальные занятия для детей микрорайона (коррекция</w:t>
      </w:r>
      <w:r w:rsidR="00463CAC">
        <w:t xml:space="preserve"> </w:t>
      </w:r>
      <w:r>
        <w:t>речевых  нарушений)</w:t>
      </w:r>
    </w:p>
    <w:p w:rsidR="00A27758" w:rsidRDefault="00A27758" w:rsidP="00463CAC">
      <w:pPr>
        <w:tabs>
          <w:tab w:val="num" w:pos="0"/>
        </w:tabs>
        <w:ind w:right="175" w:firstLine="142"/>
      </w:pPr>
    </w:p>
    <w:p w:rsidR="00A27758" w:rsidRDefault="00A27758" w:rsidP="00463CAC">
      <w:pPr>
        <w:tabs>
          <w:tab w:val="num" w:pos="0"/>
        </w:tabs>
        <w:ind w:right="175" w:firstLine="142"/>
      </w:pPr>
      <w:r>
        <w:t xml:space="preserve">6.Руководителям платных дополнительных образовательных услуг установить следующие </w:t>
      </w:r>
      <w:proofErr w:type="gramStart"/>
      <w:r>
        <w:t>размеры оплаты труда</w:t>
      </w:r>
      <w:proofErr w:type="gramEnd"/>
      <w:r>
        <w:t>:</w:t>
      </w:r>
    </w:p>
    <w:p w:rsidR="00463CAC" w:rsidRDefault="00A27758" w:rsidP="00463CAC">
      <w:pPr>
        <w:tabs>
          <w:tab w:val="num" w:pos="0"/>
        </w:tabs>
        <w:ind w:right="175" w:firstLine="142"/>
      </w:pPr>
      <w:proofErr w:type="spellStart"/>
      <w:r>
        <w:t>Смиркиной</w:t>
      </w:r>
      <w:proofErr w:type="spellEnd"/>
      <w:r>
        <w:t xml:space="preserve"> Е.А.., педагогу-хореографу , 50% от полученных средств за оказание платных дополнительных образовательных услуг с </w:t>
      </w:r>
      <w:proofErr w:type="spellStart"/>
      <w:r>
        <w:t>налогооблажением</w:t>
      </w:r>
      <w:proofErr w:type="spellEnd"/>
      <w:r>
        <w:t xml:space="preserve"> </w:t>
      </w:r>
    </w:p>
    <w:p w:rsidR="00A27758" w:rsidRDefault="00A27758" w:rsidP="00463CAC">
      <w:pPr>
        <w:tabs>
          <w:tab w:val="num" w:pos="0"/>
        </w:tabs>
        <w:ind w:right="175" w:firstLine="142"/>
      </w:pPr>
      <w:r>
        <w:t>с 01.10.2013 г. по 31.08.2014 г.</w:t>
      </w:r>
    </w:p>
    <w:p w:rsidR="00463CAC" w:rsidRDefault="00A27758" w:rsidP="00463CAC">
      <w:pPr>
        <w:tabs>
          <w:tab w:val="num" w:pos="0"/>
        </w:tabs>
        <w:ind w:right="175" w:firstLine="142"/>
      </w:pPr>
      <w:proofErr w:type="spellStart"/>
      <w:r>
        <w:t>Ястребцевой</w:t>
      </w:r>
      <w:proofErr w:type="spellEnd"/>
      <w:r>
        <w:t xml:space="preserve"> Е.В., воспитателю,</w:t>
      </w:r>
      <w:r w:rsidRPr="007C54C9">
        <w:t xml:space="preserve"> </w:t>
      </w:r>
      <w:r>
        <w:t xml:space="preserve">50% от полученных средств за оказание платных дополнительных образовательных услуг с </w:t>
      </w:r>
      <w:proofErr w:type="spellStart"/>
      <w:r>
        <w:t>налогооблажением</w:t>
      </w:r>
      <w:proofErr w:type="spellEnd"/>
      <w:r>
        <w:t xml:space="preserve"> </w:t>
      </w:r>
    </w:p>
    <w:p w:rsidR="00A27758" w:rsidRDefault="00A27758" w:rsidP="00463CAC">
      <w:pPr>
        <w:tabs>
          <w:tab w:val="num" w:pos="0"/>
        </w:tabs>
        <w:ind w:right="175" w:firstLine="142"/>
      </w:pPr>
      <w:r>
        <w:t>с 01.10.2013 г. по 31.08.2014 г.</w:t>
      </w:r>
    </w:p>
    <w:p w:rsidR="00A27758" w:rsidRDefault="00A27758" w:rsidP="00463CAC">
      <w:pPr>
        <w:tabs>
          <w:tab w:val="num" w:pos="0"/>
        </w:tabs>
        <w:ind w:right="175" w:firstLine="142"/>
      </w:pPr>
      <w:proofErr w:type="gramStart"/>
      <w:r>
        <w:t>Колокольчиковой</w:t>
      </w:r>
      <w:proofErr w:type="gramEnd"/>
      <w:r>
        <w:t xml:space="preserve"> Е.С., педагогу дополнительного образования  , 50% от полученных      средств за оказание платных дополнительных образовательных услуг с </w:t>
      </w:r>
      <w:proofErr w:type="spellStart"/>
      <w:r>
        <w:t>налогооблажением</w:t>
      </w:r>
      <w:proofErr w:type="spellEnd"/>
      <w:r>
        <w:t xml:space="preserve">    с 01.10.2013 г. по 31.08.2014 г.</w:t>
      </w: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</w:p>
    <w:p w:rsidR="00463CAC" w:rsidRDefault="00463CAC" w:rsidP="00463CAC">
      <w:pPr>
        <w:tabs>
          <w:tab w:val="num" w:pos="0"/>
        </w:tabs>
        <w:ind w:right="175" w:firstLine="142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-186690</wp:posOffset>
            </wp:positionV>
            <wp:extent cx="6257925" cy="9248775"/>
            <wp:effectExtent l="19050" t="0" r="9525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l="12667" t="4434" r="8279" b="1050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AC" w:rsidRDefault="00463CAC" w:rsidP="00463CAC">
      <w:pPr>
        <w:tabs>
          <w:tab w:val="num" w:pos="0"/>
        </w:tabs>
        <w:ind w:right="175" w:firstLine="142"/>
      </w:pPr>
    </w:p>
    <w:p w:rsidR="00EC21F1" w:rsidRDefault="00EC21F1"/>
    <w:sectPr w:rsidR="00EC21F1" w:rsidSect="00A277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D2E"/>
    <w:multiLevelType w:val="hybridMultilevel"/>
    <w:tmpl w:val="E5A0C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A4"/>
    <w:rsid w:val="00463CAC"/>
    <w:rsid w:val="005864D5"/>
    <w:rsid w:val="005C501C"/>
    <w:rsid w:val="00756318"/>
    <w:rsid w:val="007F1DA4"/>
    <w:rsid w:val="00870E39"/>
    <w:rsid w:val="008C6FF4"/>
    <w:rsid w:val="00A27758"/>
    <w:rsid w:val="00C2384C"/>
    <w:rsid w:val="00E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74CE-6C90-4A58-AE43-FB47DEDB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2013-10-08T09:16:00Z</dcterms:created>
  <dcterms:modified xsi:type="dcterms:W3CDTF">2013-10-08T11:57:00Z</dcterms:modified>
</cp:coreProperties>
</file>